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C91" w:rsidRDefault="00CF7C91" w:rsidP="00CF7C91">
      <w:r>
        <w:t>ОБЩИНСКА  ИЗБИРАТЕЛНА КОМИСИЯ  - БРЕГОВО</w:t>
      </w:r>
    </w:p>
    <w:p w:rsidR="00CF7C91" w:rsidRDefault="00CF7C91" w:rsidP="00CF7C91"/>
    <w:p w:rsidR="00CF7C91" w:rsidRDefault="00691A6A" w:rsidP="00CF7C91">
      <w:r>
        <w:t>ПРОТОКОЛ №  37</w:t>
      </w:r>
      <w:bookmarkStart w:id="0" w:name="_GoBack"/>
      <w:bookmarkEnd w:id="0"/>
      <w:r w:rsidR="00CF7C91">
        <w:t>/ 05.11.2023г</w:t>
      </w:r>
    </w:p>
    <w:p w:rsidR="00BA74CA" w:rsidRDefault="00BA74CA" w:rsidP="00CF7C91"/>
    <w:p w:rsidR="00CF7C91" w:rsidRDefault="00CF7C91" w:rsidP="00CF7C91">
      <w:r>
        <w:t xml:space="preserve">Днес,  05.11 .2023г в  07, 10  часа в помещението  на ОИК Брегово , </w:t>
      </w:r>
      <w:proofErr w:type="spellStart"/>
      <w:r>
        <w:t>пл</w:t>
      </w:r>
      <w:proofErr w:type="spellEnd"/>
      <w:r>
        <w:t xml:space="preserve"> „Централен  „ №1, ет.1, </w:t>
      </w:r>
      <w:proofErr w:type="spellStart"/>
      <w:r>
        <w:t>ст</w:t>
      </w:r>
      <w:proofErr w:type="spellEnd"/>
      <w:r>
        <w:t xml:space="preserve"> № 7, се събра назначената   с РЕШЕНИЕ № 2190-МИ/  01.09. 2023 г. на ЦИК ,общинска избирателна комисия в състав : </w:t>
      </w:r>
    </w:p>
    <w:p w:rsidR="00CF7C91" w:rsidRDefault="00CF7C91" w:rsidP="00CF7C91">
      <w:r>
        <w:t>ПРЕДСЕДАТЕЛ:    Лилия Станчева Борисова</w:t>
      </w:r>
    </w:p>
    <w:p w:rsidR="00CF7C91" w:rsidRDefault="00CF7C91" w:rsidP="00CF7C91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CF7C91" w:rsidRDefault="00CF7C91" w:rsidP="00CF7C91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CF7C91" w:rsidRDefault="00CF7C91" w:rsidP="00CF7C91">
      <w:r>
        <w:t xml:space="preserve">ЗАМ.-ПРЕДСЕДАТЕЛ: : Нели Иванова </w:t>
      </w:r>
      <w:proofErr w:type="spellStart"/>
      <w:r>
        <w:t>Попърданова</w:t>
      </w:r>
      <w:proofErr w:type="spellEnd"/>
    </w:p>
    <w:p w:rsidR="00CF7C91" w:rsidRDefault="00CF7C91" w:rsidP="00CF7C91">
      <w:proofErr w:type="spellStart"/>
      <w:r>
        <w:t>ЗАМ.-ПРЕДСЕДАТЕЛ:Кристина</w:t>
      </w:r>
      <w:proofErr w:type="spellEnd"/>
      <w:r>
        <w:t xml:space="preserve"> Стефанова Петрова</w:t>
      </w:r>
    </w:p>
    <w:p w:rsidR="00CF7C91" w:rsidRDefault="00CF7C91" w:rsidP="00CF7C91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CF7C91" w:rsidRDefault="00CF7C91" w:rsidP="00CF7C91">
      <w:proofErr w:type="spellStart"/>
      <w:r>
        <w:t>ЧЛЕНОВЕ:Жасмина</w:t>
      </w:r>
      <w:proofErr w:type="spellEnd"/>
      <w:r>
        <w:t xml:space="preserve"> Красимирова </w:t>
      </w:r>
      <w:proofErr w:type="spellStart"/>
      <w:r>
        <w:t>Генчева;Росица</w:t>
      </w:r>
      <w:proofErr w:type="spellEnd"/>
      <w:r>
        <w:t xml:space="preserve"> Величкова Костадинова  ;Лариса Кирилова </w:t>
      </w:r>
      <w:proofErr w:type="spellStart"/>
      <w:r>
        <w:t>Бордияшева;Галя</w:t>
      </w:r>
      <w:proofErr w:type="spellEnd"/>
      <w:r>
        <w:t xml:space="preserve"> Свиленова Маринова  ;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CF7C91" w:rsidRDefault="00CF7C91" w:rsidP="00CF7C91">
      <w:r>
        <w:t xml:space="preserve">След проверка на явилите се членове и откриване на изборния ден във  СИК и ПСИК – село Връв, общ Брегово , </w:t>
      </w:r>
    </w:p>
    <w:p w:rsidR="00CF7C91" w:rsidRDefault="00CF7C91" w:rsidP="00CF7C91">
      <w:r>
        <w:t xml:space="preserve">На  основание </w:t>
      </w:r>
      <w:proofErr w:type="spellStart"/>
      <w:r>
        <w:t>чл</w:t>
      </w:r>
      <w:proofErr w:type="spellEnd"/>
      <w:r>
        <w:t xml:space="preserve"> 87, ал.1, т.1  от ИК , ОИК – Брегово РЕШИ :</w:t>
      </w:r>
    </w:p>
    <w:p w:rsidR="00CF7C91" w:rsidRDefault="00CF7C91" w:rsidP="00CF7C91">
      <w:r>
        <w:t xml:space="preserve">ОБЯВЯВА  ОТКРИВАНЕТО НА ИЗБОРНИЯ ДЕН  по провеждането изборите за втори тур за Кмет на Кметство село Връв, общ Брегово на 05.11.2023г </w:t>
      </w:r>
    </w:p>
    <w:p w:rsidR="00CF7C91" w:rsidRDefault="00CF7C91" w:rsidP="00CF7C91">
      <w:r>
        <w:t>Решението е изготвено в два еднообразни екземпляра.</w:t>
      </w:r>
    </w:p>
    <w:p w:rsidR="00CF7C91" w:rsidRDefault="00CF7C91" w:rsidP="00CF7C91">
      <w:r>
        <w:t>Решението подлежи на обжалване в тридневен срок от обявяването му пред Централната избирателна комисия.</w:t>
      </w:r>
    </w:p>
    <w:p w:rsidR="00CF7C91" w:rsidRDefault="00CF7C91" w:rsidP="00CF7C91"/>
    <w:p w:rsidR="00CF7C91" w:rsidRDefault="00CF7C91" w:rsidP="00CF7C91">
      <w:r>
        <w:t>Общинска избирателна комисия Брегово</w:t>
      </w:r>
    </w:p>
    <w:p w:rsidR="00CF7C91" w:rsidRDefault="00CF7C91" w:rsidP="00CF7C91">
      <w:r>
        <w:t>ПРЕДСЕДАТЕЛ:    Лилия Станчева Борисова</w:t>
      </w:r>
    </w:p>
    <w:p w:rsidR="00CF7C91" w:rsidRDefault="00CF7C91" w:rsidP="00CF7C91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CF7C91" w:rsidRDefault="00CF7C91" w:rsidP="00CF7C91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CF7C91" w:rsidRDefault="00CF7C91" w:rsidP="00CF7C91">
      <w:r>
        <w:t xml:space="preserve">ЗАМ.-ПРЕДСЕДАТЕЛ: : Нели Иванова </w:t>
      </w:r>
      <w:proofErr w:type="spellStart"/>
      <w:r>
        <w:t>Попърданова</w:t>
      </w:r>
      <w:proofErr w:type="spellEnd"/>
    </w:p>
    <w:p w:rsidR="00CF7C91" w:rsidRDefault="00CF7C91" w:rsidP="00CF7C91">
      <w:proofErr w:type="spellStart"/>
      <w:r>
        <w:t>ЗАМ.-ПРЕДСЕДАТЕЛ:Кристина</w:t>
      </w:r>
      <w:proofErr w:type="spellEnd"/>
      <w:r>
        <w:t xml:space="preserve"> Стефанова Петрова</w:t>
      </w:r>
    </w:p>
    <w:p w:rsidR="00CF7C91" w:rsidRDefault="00CF7C91" w:rsidP="00CF7C91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CF7C91" w:rsidRDefault="00CF7C91" w:rsidP="00CF7C91"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CF7C91" w:rsidRDefault="00CF7C91" w:rsidP="00CF7C91">
      <w:r>
        <w:t>Росица Величкова Костадинова  ;</w:t>
      </w:r>
    </w:p>
    <w:p w:rsidR="00CF7C91" w:rsidRDefault="00CF7C91" w:rsidP="00CF7C91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CF7C91" w:rsidRDefault="00CF7C91" w:rsidP="00CF7C91">
      <w:r>
        <w:t xml:space="preserve">Галя Свиленова Маринова  ; </w:t>
      </w:r>
    </w:p>
    <w:p w:rsidR="00B4716E" w:rsidRDefault="00CF7C91" w:rsidP="00CF7C91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sectPr w:rsidR="00B47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0E"/>
    <w:rsid w:val="00691A6A"/>
    <w:rsid w:val="00863F0E"/>
    <w:rsid w:val="00A14618"/>
    <w:rsid w:val="00B4716E"/>
    <w:rsid w:val="00BA74CA"/>
    <w:rsid w:val="00C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1859"/>
  <w15:chartTrackingRefBased/>
  <w15:docId w15:val="{6EE9B5B4-C216-433D-8D43-839EFD63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A7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2023-11-02T16:05:00Z</cp:lastPrinted>
  <dcterms:created xsi:type="dcterms:W3CDTF">2023-11-02T16:01:00Z</dcterms:created>
  <dcterms:modified xsi:type="dcterms:W3CDTF">2023-11-04T10:33:00Z</dcterms:modified>
</cp:coreProperties>
</file>