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92F" w:rsidRDefault="0057292F" w:rsidP="0057292F">
      <w:r>
        <w:t>ОБЩИНСКА  ИЗБИРАТЕЛНА КОМИСИЯ  - БРЕГОВО</w:t>
      </w:r>
    </w:p>
    <w:p w:rsidR="0057292F" w:rsidRDefault="0057292F" w:rsidP="0057292F"/>
    <w:p w:rsidR="0057292F" w:rsidRDefault="00C57044" w:rsidP="0057292F">
      <w:r>
        <w:t>ПРОТОКОЛ № 3</w:t>
      </w:r>
      <w:r w:rsidR="0002556D">
        <w:t>3</w:t>
      </w:r>
      <w:r w:rsidR="0057292F">
        <w:t>/  3</w:t>
      </w:r>
      <w:r w:rsidR="0002556D">
        <w:t>1</w:t>
      </w:r>
      <w:r w:rsidR="0057292F">
        <w:t>.10.2023г</w:t>
      </w:r>
    </w:p>
    <w:p w:rsidR="0057292F" w:rsidRDefault="0057292F" w:rsidP="0057292F"/>
    <w:p w:rsidR="0057292F" w:rsidRDefault="0057292F" w:rsidP="0057292F">
      <w:r>
        <w:t xml:space="preserve">Днес, </w:t>
      </w:r>
      <w:r w:rsidR="0002556D">
        <w:t>31</w:t>
      </w:r>
      <w:r>
        <w:t xml:space="preserve">.10 .2023г  в </w:t>
      </w:r>
      <w:r w:rsidR="0002556D">
        <w:t xml:space="preserve"> 16, </w:t>
      </w:r>
      <w:r w:rsidR="00FB42EB">
        <w:t>00</w:t>
      </w:r>
      <w:r w:rsidR="0002556D">
        <w:t xml:space="preserve"> </w:t>
      </w:r>
      <w:r>
        <w:t xml:space="preserve">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подписаните членове от ОИК – Брегово , назначена  с РЕШЕНИЕ № 2190-МИ/01.09.2023 г.  и РЕШЕНИЕ № 2516-МИ/26.09.2023 г. на ЦИК  в състав : </w:t>
      </w:r>
    </w:p>
    <w:p w:rsidR="0057292F" w:rsidRDefault="0057292F" w:rsidP="0057292F">
      <w:r>
        <w:t>ПРЕДСЕДАТЕЛ:    Лилия Станчева Борисова</w:t>
      </w:r>
    </w:p>
    <w:p w:rsidR="0057292F" w:rsidRDefault="0057292F" w:rsidP="0057292F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57292F" w:rsidRDefault="0057292F" w:rsidP="0057292F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57292F" w:rsidRDefault="0057292F" w:rsidP="0057292F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57292F" w:rsidRDefault="0057292F" w:rsidP="0057292F">
      <w:r>
        <w:t>ЗАМ ПРЕДСЕДАТЕЛ : Кристина  Стефанова Петрова;</w:t>
      </w:r>
    </w:p>
    <w:p w:rsidR="0057292F" w:rsidRDefault="0057292F" w:rsidP="0057292F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57292F" w:rsidRDefault="0057292F" w:rsidP="0057292F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57292F" w:rsidRDefault="0057292F" w:rsidP="0057292F">
      <w:r>
        <w:t>Росица Величкова Костадинова  ;</w:t>
      </w:r>
    </w:p>
    <w:p w:rsidR="0057292F" w:rsidRDefault="0057292F" w:rsidP="0057292F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57292F" w:rsidRDefault="0057292F" w:rsidP="0057292F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</w:t>
      </w:r>
    </w:p>
    <w:p w:rsidR="003201BF" w:rsidRDefault="003201BF" w:rsidP="0057292F"/>
    <w:p w:rsidR="003201BF" w:rsidRDefault="00FB42EB" w:rsidP="0057292F">
      <w:r>
        <w:t>По т.1 от Дневния ред :</w:t>
      </w:r>
    </w:p>
    <w:p w:rsidR="003201BF" w:rsidRPr="003201BF" w:rsidRDefault="003201BF" w:rsidP="003201BF">
      <w:r>
        <w:t>О</w:t>
      </w:r>
      <w:r w:rsidRPr="003201BF">
        <w:t>ТНОСНО: Одобряване на графичните файлове с образци на бюлетин</w:t>
      </w:r>
      <w:r>
        <w:t xml:space="preserve">а за произвеждане на втори </w:t>
      </w:r>
      <w:r w:rsidR="00B37481">
        <w:t xml:space="preserve">тур </w:t>
      </w:r>
      <w:r>
        <w:t xml:space="preserve">за избор на Кмет на Кметство в село Връв, общ Брегово  на 05.11.2023г </w:t>
      </w:r>
      <w:r w:rsidRPr="003201BF">
        <w:t>и тиража на бюлетините при произвеждане на изборите за общински съветници и за кметове на 29 октомври 2023 г. в община Брегово.</w:t>
      </w:r>
    </w:p>
    <w:p w:rsidR="003201BF" w:rsidRPr="003201BF" w:rsidRDefault="003201BF" w:rsidP="003201BF">
      <w:r w:rsidRPr="003201BF">
        <w:t xml:space="preserve">На основание чл. 87, ал. 1 т.9  от ИК, във връзка с Наредбата за условията и реда за отпечатване и контрол върху ценни книжа, във връзка с чл.209, ал.3 от ИК и в изпълнение на Решение  № 1979-МИ/18.08.2023г на ЦИК,  Инструкция  с писмо </w:t>
      </w:r>
      <w:proofErr w:type="spellStart"/>
      <w:r w:rsidRPr="003201BF">
        <w:t>изх</w:t>
      </w:r>
      <w:proofErr w:type="spellEnd"/>
      <w:r w:rsidRPr="003201BF">
        <w:t xml:space="preserve"> № МИ-15-502 от 29.09.2023г на ЦИК ,както и във връзка с писмо с </w:t>
      </w:r>
      <w:proofErr w:type="spellStart"/>
      <w:r w:rsidRPr="003201BF">
        <w:t>изх</w:t>
      </w:r>
      <w:proofErr w:type="spellEnd"/>
      <w:r w:rsidRPr="003201BF">
        <w:t xml:space="preserve"> № МИ-15-511/29.09.202023г на  ЦИК ,  ОИК – Брегово</w:t>
      </w:r>
    </w:p>
    <w:p w:rsidR="003201BF" w:rsidRPr="003201BF" w:rsidRDefault="003201BF" w:rsidP="003201BF">
      <w:r w:rsidRPr="003201BF">
        <w:t> </w:t>
      </w:r>
      <w:r w:rsidRPr="003201BF">
        <w:rPr>
          <w:b/>
          <w:bCs/>
        </w:rPr>
        <w:t>                                                                       РЕШИ:</w:t>
      </w:r>
    </w:p>
    <w:p w:rsidR="003201BF" w:rsidRPr="003201BF" w:rsidRDefault="003201BF" w:rsidP="003201BF">
      <w:pPr>
        <w:pStyle w:val="a3"/>
        <w:numPr>
          <w:ilvl w:val="0"/>
          <w:numId w:val="2"/>
        </w:numPr>
      </w:pPr>
      <w:r w:rsidRPr="003201BF">
        <w:t>Одобрява графичния файл с образец на бюлетината за избор на Кмет на кметство </w:t>
      </w:r>
      <w:proofErr w:type="spellStart"/>
      <w:r w:rsidRPr="003201BF">
        <w:rPr>
          <w:b/>
          <w:bCs/>
        </w:rPr>
        <w:t>с.Връв</w:t>
      </w:r>
      <w:proofErr w:type="spellEnd"/>
      <w:r w:rsidRPr="003201BF">
        <w:t>, Община Брегово</w:t>
      </w:r>
      <w:r>
        <w:t xml:space="preserve"> за  провеждане на втори тур за изборите на Кмет на Кметство </w:t>
      </w:r>
      <w:r w:rsidR="00B37481">
        <w:t xml:space="preserve"> на 05.11.2023г </w:t>
      </w:r>
      <w:r w:rsidRPr="003201BF">
        <w:t>.</w:t>
      </w:r>
    </w:p>
    <w:p w:rsidR="003201BF" w:rsidRPr="003201BF" w:rsidRDefault="003201BF" w:rsidP="003201BF">
      <w:pPr>
        <w:pStyle w:val="a3"/>
        <w:numPr>
          <w:ilvl w:val="0"/>
          <w:numId w:val="2"/>
        </w:numPr>
      </w:pPr>
      <w:r w:rsidRPr="003201BF">
        <w:t>След одобряване на образ</w:t>
      </w:r>
      <w:r w:rsidR="00B37481">
        <w:t xml:space="preserve">еца </w:t>
      </w:r>
      <w:r w:rsidRPr="003201BF">
        <w:t>, присъстващите членове на ОИК-Брегово подпис</w:t>
      </w:r>
      <w:r w:rsidR="00B37481">
        <w:t xml:space="preserve">аха </w:t>
      </w:r>
      <w:r>
        <w:t xml:space="preserve"> разпечатания образец на бюлетина и саморъчно изпис</w:t>
      </w:r>
      <w:r w:rsidR="00B37481">
        <w:t xml:space="preserve">аха </w:t>
      </w:r>
      <w:r>
        <w:t xml:space="preserve"> имената </w:t>
      </w:r>
      <w:r w:rsidRPr="003201BF">
        <w:t xml:space="preserve"> си върху </w:t>
      </w:r>
      <w:r w:rsidR="00B37481">
        <w:t xml:space="preserve">него </w:t>
      </w:r>
      <w:r w:rsidRPr="003201BF">
        <w:t>.</w:t>
      </w:r>
    </w:p>
    <w:p w:rsidR="003201BF" w:rsidRPr="003201BF" w:rsidRDefault="003201BF" w:rsidP="003201BF">
      <w:pPr>
        <w:numPr>
          <w:ilvl w:val="0"/>
          <w:numId w:val="2"/>
        </w:numPr>
      </w:pPr>
      <w:r w:rsidRPr="003201BF">
        <w:t>Одобряването на образците да се удостовери с електронен подпис в системата за генериране на графични образци на фирма „Информационно обслужване ” АД.</w:t>
      </w:r>
    </w:p>
    <w:p w:rsidR="003201BF" w:rsidRDefault="003201BF" w:rsidP="00F67794">
      <w:pPr>
        <w:pStyle w:val="a3"/>
        <w:numPr>
          <w:ilvl w:val="0"/>
          <w:numId w:val="2"/>
        </w:numPr>
      </w:pPr>
      <w:r w:rsidRPr="003201BF">
        <w:lastRenderedPageBreak/>
        <w:t xml:space="preserve">Утвърждава тираж за отпечатване на бюлетини за произвеждане на изборите за </w:t>
      </w:r>
      <w:r>
        <w:t xml:space="preserve"> Кмет на Кметство село Връв, общ Брегово за 05.11. 2023г </w:t>
      </w:r>
      <w:r w:rsidRPr="003201BF">
        <w:t>, изчислен съгласно чл.209, ал.3 от Изборния кодекс, както следва:</w:t>
      </w:r>
    </w:p>
    <w:p w:rsidR="00B37481" w:rsidRPr="003201BF" w:rsidRDefault="00B37481" w:rsidP="00B37481">
      <w:pPr>
        <w:ind w:left="720"/>
      </w:pPr>
      <w:r w:rsidRPr="00B37481">
        <w:t xml:space="preserve">   Кмет на кметство</w:t>
      </w:r>
      <w:r w:rsidRPr="00B37481">
        <w:tab/>
      </w:r>
      <w:proofErr w:type="spellStart"/>
      <w:r w:rsidRPr="00B37481">
        <w:t>с.Връв</w:t>
      </w:r>
      <w:proofErr w:type="spellEnd"/>
      <w:r w:rsidRPr="00B37481">
        <w:tab/>
      </w:r>
      <w:r w:rsidRPr="00B37481">
        <w:tab/>
        <w:t>300</w:t>
      </w:r>
    </w:p>
    <w:p w:rsidR="003201BF" w:rsidRPr="003201BF" w:rsidRDefault="003201BF" w:rsidP="003201BF">
      <w:r w:rsidRPr="003201BF">
        <w:t>  </w:t>
      </w:r>
    </w:p>
    <w:p w:rsidR="0057292F" w:rsidRDefault="003201BF" w:rsidP="00F67794">
      <w:pPr>
        <w:pStyle w:val="a3"/>
        <w:numPr>
          <w:ilvl w:val="0"/>
          <w:numId w:val="2"/>
        </w:numPr>
      </w:pPr>
      <w:r w:rsidRPr="003201BF">
        <w:t xml:space="preserve">Одобрява образците на протоколи на ОИК и СИК </w:t>
      </w:r>
      <w:r w:rsidR="00FB42EB">
        <w:t xml:space="preserve"> за</w:t>
      </w:r>
      <w:r w:rsidR="00FB42EB" w:rsidRPr="00FB42EB">
        <w:t xml:space="preserve">  провеждане на втори тур за изборите на Кмет на Кметство  на 05.11.2023г .</w:t>
      </w:r>
    </w:p>
    <w:p w:rsidR="0002556D" w:rsidRDefault="0002556D" w:rsidP="0057292F"/>
    <w:p w:rsidR="0002556D" w:rsidRDefault="00FB42EB" w:rsidP="0057292F">
      <w:r>
        <w:t>По т.2 от Дневния ред :</w:t>
      </w:r>
    </w:p>
    <w:p w:rsidR="0002556D" w:rsidRDefault="0002556D" w:rsidP="0002556D">
      <w:r>
        <w:t xml:space="preserve">ОТНОСНО : Определяне членове на ОИК Брегово, които следва </w:t>
      </w:r>
      <w:r>
        <w:t xml:space="preserve">в изпълнение на Решение 2653-МИ/12.10.2023г. на ЦИК и по реда </w:t>
      </w:r>
      <w:r w:rsidR="00B37481">
        <w:t xml:space="preserve">на </w:t>
      </w:r>
      <w:r>
        <w:t xml:space="preserve">Решение 2765-МИ/24.10.2023г. </w:t>
      </w:r>
      <w:r>
        <w:t>да предадат на  п</w:t>
      </w:r>
      <w:r>
        <w:t>редставител ТЗ „ГРАО” Видин</w:t>
      </w:r>
      <w:r>
        <w:t xml:space="preserve"> необходимите документи и подпишат </w:t>
      </w:r>
      <w:proofErr w:type="spellStart"/>
      <w:r>
        <w:t>приемо</w:t>
      </w:r>
      <w:proofErr w:type="spellEnd"/>
      <w:r>
        <w:t>- предавателен протокол :</w:t>
      </w:r>
    </w:p>
    <w:p w:rsidR="0002556D" w:rsidRDefault="0002556D" w:rsidP="0002556D">
      <w:r>
        <w:t xml:space="preserve">На основание  </w:t>
      </w:r>
      <w:proofErr w:type="spellStart"/>
      <w:r>
        <w:t>чл</w:t>
      </w:r>
      <w:proofErr w:type="spellEnd"/>
      <w:r>
        <w:t xml:space="preserve"> 87, ал.1, т.1 от ИК , ОИК – Брегово РЕШИ :</w:t>
      </w:r>
    </w:p>
    <w:p w:rsidR="0002556D" w:rsidRDefault="0002556D" w:rsidP="0002556D">
      <w:r>
        <w:t xml:space="preserve">Определя  Председателя на ОИК – Брегово Лилия Станчева Борисова , Секретаря – Бранимир </w:t>
      </w:r>
      <w:proofErr w:type="spellStart"/>
      <w:r>
        <w:t>Кимонов</w:t>
      </w:r>
      <w:proofErr w:type="spellEnd"/>
      <w:r>
        <w:t xml:space="preserve">  Иванов и </w:t>
      </w:r>
      <w:proofErr w:type="spellStart"/>
      <w:r>
        <w:t>Зам</w:t>
      </w:r>
      <w:proofErr w:type="spellEnd"/>
      <w:r>
        <w:t xml:space="preserve"> . председателя </w:t>
      </w:r>
      <w:r w:rsidR="00B37481">
        <w:t xml:space="preserve"> Ралица </w:t>
      </w:r>
      <w:r w:rsidR="00FB42EB" w:rsidRPr="00FB42EB">
        <w:t xml:space="preserve"> Милчева Ангелова</w:t>
      </w:r>
      <w:r w:rsidR="00FB42EB">
        <w:t xml:space="preserve"> </w:t>
      </w:r>
      <w:r>
        <w:t xml:space="preserve">да предадат на </w:t>
      </w:r>
      <w:r w:rsidR="00B37481">
        <w:t>31.10.</w:t>
      </w:r>
      <w:r>
        <w:t xml:space="preserve">2023г </w:t>
      </w:r>
      <w:r w:rsidRPr="0002556D">
        <w:t xml:space="preserve"> на  представител ТЗ „ГРАО” Видин </w:t>
      </w:r>
      <w:r>
        <w:t>пликове №1-МИ , в които следва да се съдържат:</w:t>
      </w:r>
    </w:p>
    <w:p w:rsidR="0002556D" w:rsidRDefault="0002556D" w:rsidP="0002556D">
      <w:r>
        <w:t>1. избирателните списъци (част І и част ІІ, ПСИК, от специализирани институции);</w:t>
      </w:r>
    </w:p>
    <w:p w:rsidR="0002556D" w:rsidRDefault="0002556D" w:rsidP="0002556D">
      <w:r>
        <w:t>2. декларациите, удостоверенията и други книжа, приложени към избирателните списъци;</w:t>
      </w:r>
    </w:p>
    <w:p w:rsidR="0002556D" w:rsidRDefault="0002556D" w:rsidP="0002556D">
      <w:r>
        <w:t>3. списък на заличените лица;</w:t>
      </w:r>
    </w:p>
    <w:p w:rsidR="0002556D" w:rsidRDefault="0002556D" w:rsidP="0002556D">
      <w:r>
        <w:t>4. списък за допълнително вписване на придружители.</w:t>
      </w:r>
    </w:p>
    <w:p w:rsidR="0002556D" w:rsidRDefault="0002556D" w:rsidP="0002556D">
      <w:r>
        <w:t xml:space="preserve">Да подпишат </w:t>
      </w:r>
      <w:proofErr w:type="spellStart"/>
      <w:r>
        <w:t>приемо</w:t>
      </w:r>
      <w:proofErr w:type="spellEnd"/>
      <w:r>
        <w:t xml:space="preserve"> – предавателния протокол.</w:t>
      </w:r>
    </w:p>
    <w:p w:rsidR="003201BF" w:rsidRDefault="003201BF" w:rsidP="0002556D"/>
    <w:p w:rsidR="003201BF" w:rsidRDefault="00FB42EB" w:rsidP="0002556D">
      <w:r>
        <w:t>По т.3 от Дневния ред :</w:t>
      </w:r>
    </w:p>
    <w:p w:rsidR="003201BF" w:rsidRDefault="003201BF" w:rsidP="003201BF">
      <w:r>
        <w:t>Относно :</w:t>
      </w:r>
      <w:r w:rsidRPr="003201BF">
        <w:t xml:space="preserve"> </w:t>
      </w:r>
      <w:r>
        <w:t xml:space="preserve"> Приемане на решение за подаване на заявка от Община Брегово , чрез ОИК – Брегово до печатница за отпеч</w:t>
      </w:r>
      <w:r w:rsidR="00DE6AB8">
        <w:t xml:space="preserve">атване </w:t>
      </w:r>
      <w:r>
        <w:t xml:space="preserve"> брой на чернови на Протоколи за СИК / ПСИК с хартиени бюлетини и съответни брой чернови на протоколи за гласуване с хартиени бюлетини и машинно гласуване при произвеждане на изборите за </w:t>
      </w:r>
      <w:r w:rsidR="00DE6AB8">
        <w:t xml:space="preserve"> втори тур на 05.11.2023г за Кмет на Кметство село Връв, общ Брегово </w:t>
      </w:r>
      <w:r>
        <w:t>.</w:t>
      </w:r>
    </w:p>
    <w:p w:rsidR="003201BF" w:rsidRDefault="003201BF" w:rsidP="003201BF"/>
    <w:p w:rsidR="003201BF" w:rsidRDefault="003201BF" w:rsidP="003201BF">
      <w:r>
        <w:t>На основание чл. 87, ал. 1, т. 1  и т.9 от Изборния кодекс, Общинска избирателна комисия – Брегово</w:t>
      </w:r>
    </w:p>
    <w:p w:rsidR="003201BF" w:rsidRDefault="003201BF" w:rsidP="003201BF"/>
    <w:p w:rsidR="003201BF" w:rsidRDefault="003201BF" w:rsidP="003201BF">
      <w:r>
        <w:t>РЕШИ:</w:t>
      </w:r>
    </w:p>
    <w:p w:rsidR="003201BF" w:rsidRDefault="003201BF" w:rsidP="003201BF"/>
    <w:p w:rsidR="003201BF" w:rsidRDefault="003201BF" w:rsidP="003201BF">
      <w:r>
        <w:lastRenderedPageBreak/>
        <w:t xml:space="preserve">Утвърждава заявяване за отпечатване на </w:t>
      </w:r>
      <w:r w:rsidR="00DE6AB8">
        <w:t xml:space="preserve">4 </w:t>
      </w:r>
      <w:r>
        <w:t xml:space="preserve"> броя чернови на протоколи за СИК / ПСИК ,произвеждащи изборите само с хартиени  бюлетини за </w:t>
      </w:r>
      <w:r w:rsidR="00DE6AB8">
        <w:t xml:space="preserve">  Кмет на  кметство  за провеждане изборите за кмет на кметство в с</w:t>
      </w:r>
      <w:r w:rsidR="00BE5137">
        <w:t>е</w:t>
      </w:r>
      <w:bookmarkStart w:id="0" w:name="_GoBack"/>
      <w:bookmarkEnd w:id="0"/>
      <w:r w:rsidR="00DE6AB8">
        <w:t>ло Връв, общ Брегово.</w:t>
      </w:r>
    </w:p>
    <w:p w:rsidR="007D19DA" w:rsidRDefault="007D19DA" w:rsidP="003201BF"/>
    <w:p w:rsidR="007D19DA" w:rsidRDefault="007D19DA" w:rsidP="003201BF">
      <w:r>
        <w:t>По т. 4 от Дневния ред :</w:t>
      </w:r>
    </w:p>
    <w:p w:rsidR="007D19DA" w:rsidRDefault="007D19DA" w:rsidP="007D19DA">
      <w:r>
        <w:t xml:space="preserve"> Относно : Утвърждаване на броя са СИК/ ПСИК за провеждане втори тур за избор на  Кмет на кметство  село Връв ,  в съответствие  с Решение </w:t>
      </w:r>
      <w:r>
        <w:t>№ 57-МИ</w:t>
      </w:r>
      <w:r>
        <w:t xml:space="preserve"> от </w:t>
      </w:r>
      <w:r>
        <w:t>13.10.2023г.</w:t>
      </w:r>
      <w:r>
        <w:t xml:space="preserve">на ОИК- Брегово, ОИК Брегово </w:t>
      </w:r>
    </w:p>
    <w:p w:rsidR="007D19DA" w:rsidRDefault="007D19DA" w:rsidP="007D19DA">
      <w:pPr>
        <w:pStyle w:val="a3"/>
        <w:numPr>
          <w:ilvl w:val="0"/>
          <w:numId w:val="7"/>
        </w:numPr>
      </w:pPr>
      <w:r>
        <w:t xml:space="preserve">Запазва един брой СИК  </w:t>
      </w:r>
      <w:r w:rsidR="005E531E">
        <w:t xml:space="preserve">със същия адрес </w:t>
      </w:r>
      <w:r>
        <w:t xml:space="preserve">и един брой ПСИК </w:t>
      </w:r>
      <w:r w:rsidR="005E531E">
        <w:t xml:space="preserve"> със същия адрес </w:t>
      </w:r>
      <w:r>
        <w:t>за провеждане изборите за втори тур на 05.11.2023г  за Кмет на Кметство село Връв, общ Брегово</w:t>
      </w:r>
    </w:p>
    <w:p w:rsidR="007D19DA" w:rsidRDefault="007D19DA" w:rsidP="00484036">
      <w:pPr>
        <w:pStyle w:val="a3"/>
        <w:numPr>
          <w:ilvl w:val="0"/>
          <w:numId w:val="7"/>
        </w:numPr>
      </w:pPr>
      <w:r>
        <w:t xml:space="preserve">ПРОМЕНЯ  териториалния обхват на ПСИК   - подвижната секционна избирателна комисия за провеждане  </w:t>
      </w:r>
      <w:r w:rsidRPr="007D19DA">
        <w:t>втори тур за избор на  Кмет на кметство  село Връв ,</w:t>
      </w:r>
      <w:r>
        <w:t xml:space="preserve"> КАТО В ОБХВАТА НА </w:t>
      </w:r>
      <w:r w:rsidR="005E531E">
        <w:t xml:space="preserve"> ТЕРИТОРИЯТА НА </w:t>
      </w:r>
      <w:r>
        <w:t xml:space="preserve">ПСИК № 050600015,се заличават населените места  </w:t>
      </w:r>
      <w:r w:rsidR="005E531E">
        <w:t>село Куделин  и село Балей, / където са приключили изборите за кмет на кметство / , а се запазва  само  обхвата на населено място село Връв, общ Брегово.</w:t>
      </w:r>
    </w:p>
    <w:p w:rsidR="00341035" w:rsidRDefault="00341035" w:rsidP="0002556D">
      <w:r>
        <w:t xml:space="preserve">По т. </w:t>
      </w:r>
      <w:r w:rsidR="00FB42EB">
        <w:t>5</w:t>
      </w:r>
      <w:r>
        <w:t xml:space="preserve"> от Дневния ред:</w:t>
      </w:r>
    </w:p>
    <w:p w:rsidR="00341035" w:rsidRDefault="00341035" w:rsidP="00341035">
      <w:r>
        <w:t>ОТНОСНО: Изплащане на пътни разходи на членовете на ОИК – Брегово</w:t>
      </w:r>
    </w:p>
    <w:p w:rsidR="00341035" w:rsidRDefault="00341035" w:rsidP="00341035">
      <w:r>
        <w:t xml:space="preserve">На основание чл.87, ал 1, т. 34 от ИК,  Решение №2190-МИ / 01.09.2023   за назначаване на ОИК Брегово, изменено и допълнено с Решение №2516-МИ /26.09.2023 г. на ЦИК  за  промени в състава на ОИК – Брегово, област Видин и т.1.7  от Решение № 1954-МИ /03.08.2023г  на ЦИК , съгласно което  разходите за пътуване на членовете на ОИК, чиито постоянен и/или настоящ адрес не са в населеното място, където се провеждат заседанията на комисията, се заплащат от държавния бюджет срещу представяне на </w:t>
      </w:r>
      <w:proofErr w:type="spellStart"/>
      <w:r>
        <w:t>разходооправдателен</w:t>
      </w:r>
      <w:proofErr w:type="spellEnd"/>
      <w:r>
        <w:t xml:space="preserve"> документ пред съответната общинска администрация и при спазване на действащите правила и нормативи, </w:t>
      </w:r>
      <w:r w:rsidR="00DE6AB8">
        <w:t xml:space="preserve"> на основание </w:t>
      </w:r>
      <w:proofErr w:type="spellStart"/>
      <w:r w:rsidR="00DE6AB8">
        <w:t>чл</w:t>
      </w:r>
      <w:proofErr w:type="spellEnd"/>
      <w:r w:rsidR="00DE6AB8">
        <w:t xml:space="preserve"> 87, ал.1  от ИК </w:t>
      </w:r>
      <w:r>
        <w:t>ОИК - БРЕГОВО       РЕШИ:</w:t>
      </w:r>
    </w:p>
    <w:p w:rsidR="00341035" w:rsidRDefault="00341035" w:rsidP="00341035">
      <w:r>
        <w:t xml:space="preserve">Приема разходите за   пътуване на  членовете на ОИК-Брегово за  периода </w:t>
      </w:r>
      <w:r>
        <w:t>01.10.2023г до 31.10.</w:t>
      </w:r>
      <w:r>
        <w:t xml:space="preserve"> 2023г   ,които пътуват от други населени места до гр. Брегово за участие в заседания и дежурства в ОИК, както следва:  Лилия Станчева Борисова ;</w:t>
      </w:r>
      <w:r w:rsidR="00544DE1">
        <w:t xml:space="preserve"> Бранимир </w:t>
      </w:r>
      <w:proofErr w:type="spellStart"/>
      <w:r w:rsidR="00544DE1">
        <w:t>Кимонов</w:t>
      </w:r>
      <w:proofErr w:type="spellEnd"/>
      <w:r w:rsidR="00544DE1">
        <w:t xml:space="preserve"> Иванов , </w:t>
      </w:r>
      <w:r>
        <w:t xml:space="preserve">Ралица Милчева Ангелова; Моника Пламенова Нинкова; Кристина Стефанова Петрова; 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</w:t>
      </w:r>
      <w:r w:rsidR="00B37481">
        <w:t>,</w:t>
      </w:r>
      <w:r w:rsidR="00B37481" w:rsidRPr="00B37481">
        <w:t xml:space="preserve">Галя Свиленова Маринова  </w:t>
      </w:r>
      <w:r>
        <w:t xml:space="preserve">-  по </w:t>
      </w:r>
      <w:r w:rsidR="00544DE1">
        <w:t xml:space="preserve">маршрут Видин - Брегово – Видин, а Лариса Кирилова </w:t>
      </w:r>
      <w:proofErr w:type="spellStart"/>
      <w:r w:rsidR="00544DE1">
        <w:t>Бордияшева</w:t>
      </w:r>
      <w:proofErr w:type="spellEnd"/>
      <w:r w:rsidR="00544DE1">
        <w:t xml:space="preserve">  -</w:t>
      </w:r>
      <w:r w:rsidR="00B37481">
        <w:t xml:space="preserve"> от населено място </w:t>
      </w:r>
      <w:r>
        <w:t xml:space="preserve"> в Община Брегово.</w:t>
      </w:r>
    </w:p>
    <w:p w:rsidR="00341035" w:rsidRDefault="00341035" w:rsidP="00341035">
      <w:r>
        <w:t xml:space="preserve">Пътните разходи да се отчитат чрез първични счетоводни документи – билети за обществен транспорт на пътуващите по маршрут Видин- Брегово- Видин  ,  а за пътуващите от населени места  </w:t>
      </w:r>
      <w:r w:rsidR="00544DE1">
        <w:t xml:space="preserve">от община Брегово до </w:t>
      </w:r>
      <w:proofErr w:type="spellStart"/>
      <w:r w:rsidR="00544DE1">
        <w:t>гр</w:t>
      </w:r>
      <w:proofErr w:type="spellEnd"/>
      <w:r w:rsidR="00544DE1">
        <w:t xml:space="preserve"> </w:t>
      </w:r>
      <w:r>
        <w:t xml:space="preserve">  Брегово , до които няма ежедневна  автобусна линия,, чрез  касови бонове за заредено гориво с лични автомобили ,  които в края на всеки календарен месец да се представят на счетоводството на Община Брегово за осчетоводяване и изплащане.</w:t>
      </w:r>
    </w:p>
    <w:p w:rsidR="003201BF" w:rsidRDefault="003201BF" w:rsidP="00341035">
      <w:r>
        <w:t>Т.</w:t>
      </w:r>
      <w:r w:rsidR="009E6172">
        <w:t xml:space="preserve">6 </w:t>
      </w:r>
      <w:r>
        <w:t>от Дневния ред :</w:t>
      </w:r>
    </w:p>
    <w:p w:rsidR="003201BF" w:rsidRDefault="003201BF" w:rsidP="00DE6AB8">
      <w:r>
        <w:t xml:space="preserve">Относно : </w:t>
      </w:r>
      <w:r w:rsidR="00DE6AB8">
        <w:t xml:space="preserve"> Изплащане </w:t>
      </w:r>
      <w:r>
        <w:t>на възнаграждението на членовете на ОИК Брегово за месец октомври 2023г</w:t>
      </w:r>
      <w:r w:rsidR="00DE6AB8" w:rsidRPr="00DE6AB8">
        <w:t xml:space="preserve"> </w:t>
      </w:r>
      <w:r w:rsidR="00DE6AB8">
        <w:t xml:space="preserve">на основание </w:t>
      </w:r>
      <w:proofErr w:type="spellStart"/>
      <w:r w:rsidR="00DE6AB8">
        <w:t>чл</w:t>
      </w:r>
      <w:proofErr w:type="spellEnd"/>
      <w:r w:rsidR="00DE6AB8">
        <w:t xml:space="preserve"> 87, ал.1  от ИК ОИК </w:t>
      </w:r>
      <w:r w:rsidR="00DE6AB8">
        <w:t>–</w:t>
      </w:r>
      <w:r w:rsidR="00DE6AB8">
        <w:t xml:space="preserve"> БРЕГОВО</w:t>
      </w:r>
      <w:r w:rsidR="00DE6AB8">
        <w:t xml:space="preserve">  </w:t>
      </w:r>
      <w:r w:rsidR="00DE6AB8">
        <w:t xml:space="preserve">                                                                        РЕШИ:</w:t>
      </w:r>
    </w:p>
    <w:p w:rsidR="00FB42EB" w:rsidRDefault="00FB42EB" w:rsidP="00DE6AB8">
      <w:r>
        <w:lastRenderedPageBreak/>
        <w:t xml:space="preserve">Приема без забележки работата на членовете на ОИК – Брегово за месец октомври 2023г.На всички членове на </w:t>
      </w:r>
      <w:r w:rsidRPr="00FB42EB">
        <w:t xml:space="preserve">ОИК – Брегово </w:t>
      </w:r>
      <w:r>
        <w:t xml:space="preserve">и на лицата по граждански договор , назначени към ОИК Брегово да се изплати пълното  определено възнаграждение </w:t>
      </w:r>
      <w:r w:rsidRPr="00FB42EB">
        <w:t>за месец октомври 2023г</w:t>
      </w:r>
    </w:p>
    <w:p w:rsidR="00341035" w:rsidRDefault="003201BF" w:rsidP="00341035">
      <w:r>
        <w:t xml:space="preserve"> </w:t>
      </w:r>
      <w:r w:rsidR="00341035">
        <w:t>Копие на настоящото решение да се изпрати на кмета на Община Брегово за сведение.</w:t>
      </w:r>
    </w:p>
    <w:p w:rsidR="009E6172" w:rsidRDefault="009E6172" w:rsidP="009E6172">
      <w:r>
        <w:t>По т.7 от Дневния ред ОТ</w:t>
      </w:r>
      <w:r>
        <w:t xml:space="preserve">НОСНО: Пътуване на упълномощените представители на ОИК – Брегово Жасмина Генчева и Галя Маринова за приемане на бюлетините за гласуване при произвеждане </w:t>
      </w:r>
      <w:r>
        <w:t xml:space="preserve">за втори тур за Кмет на Кметство село Връв, общ Брегово на 05.11.2023г </w:t>
      </w:r>
      <w:r>
        <w:t xml:space="preserve"> от Печатница на БНБ и подписване на съответните протоколи и книжа</w:t>
      </w:r>
    </w:p>
    <w:p w:rsidR="009E6172" w:rsidRDefault="009E6172" w:rsidP="009E6172">
      <w:r>
        <w:t xml:space="preserve">ОИК – БРЕГОВО , на основание </w:t>
      </w:r>
      <w:proofErr w:type="spellStart"/>
      <w:r>
        <w:t>чл</w:t>
      </w:r>
      <w:proofErr w:type="spellEnd"/>
      <w:r>
        <w:t xml:space="preserve"> 87, ал.1, т.1 от ИКРЕШИ:</w:t>
      </w:r>
    </w:p>
    <w:p w:rsidR="009E6172" w:rsidRDefault="009E6172" w:rsidP="009E6172">
      <w:r>
        <w:t xml:space="preserve">Определя и упълномощава </w:t>
      </w:r>
      <w:r w:rsidRPr="009E6172">
        <w:t>представители</w:t>
      </w:r>
      <w:r>
        <w:t xml:space="preserve">те </w:t>
      </w:r>
      <w:r w:rsidRPr="009E6172">
        <w:t xml:space="preserve"> на ОИК – Брегово </w:t>
      </w:r>
      <w:r>
        <w:t>:</w:t>
      </w:r>
      <w:r w:rsidRPr="009E6172">
        <w:t>Жасмина Генчева и Галя Маринова  за  приемане на бюлетините за гласуване при произвеждане на изборите за  втори тур за Кмет на Кметство село Връв, общ Брегово на 05.11.2023г  от Печатница на БНБ и подписване на съответните протоколи и книжа</w:t>
      </w:r>
      <w:r>
        <w:t>.</w:t>
      </w:r>
    </w:p>
    <w:p w:rsidR="009E6172" w:rsidRDefault="009E6172" w:rsidP="009E6172">
      <w:r>
        <w:t xml:space="preserve">  </w:t>
      </w:r>
    </w:p>
    <w:p w:rsidR="0057292F" w:rsidRDefault="0057292F" w:rsidP="0057292F">
      <w:r>
        <w:t>Решението подлежи на обжалване в тридневен срок от обявяването му пред Централната избирателна комисия.</w:t>
      </w:r>
    </w:p>
    <w:p w:rsidR="0057292F" w:rsidRDefault="0057292F" w:rsidP="0057292F">
      <w:r>
        <w:t>Общинска избирателна комисия Брегово</w:t>
      </w:r>
    </w:p>
    <w:p w:rsidR="0057292F" w:rsidRDefault="0057292F" w:rsidP="0057292F"/>
    <w:p w:rsidR="0057292F" w:rsidRDefault="0057292F" w:rsidP="0057292F">
      <w:r>
        <w:t xml:space="preserve"> ПРЕДСЕДАТЕЛ:    Лилия Станчева Борисова</w:t>
      </w:r>
    </w:p>
    <w:p w:rsidR="0057292F" w:rsidRDefault="0057292F" w:rsidP="0057292F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57292F" w:rsidRDefault="0057292F" w:rsidP="0057292F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57292F" w:rsidRDefault="0057292F" w:rsidP="0057292F">
      <w:r>
        <w:t xml:space="preserve">ЗАМ.-ПРЕДСЕДАТЕЛ: : Нели Иванова </w:t>
      </w:r>
      <w:proofErr w:type="spellStart"/>
      <w:r>
        <w:t>Попърданова</w:t>
      </w:r>
      <w:proofErr w:type="spellEnd"/>
    </w:p>
    <w:p w:rsidR="0057292F" w:rsidRDefault="0057292F" w:rsidP="0057292F">
      <w:proofErr w:type="spellStart"/>
      <w:r>
        <w:t>ЗАМ.-ПРЕДСЕДАТЕЛ:Кристина</w:t>
      </w:r>
      <w:proofErr w:type="spellEnd"/>
      <w:r>
        <w:t xml:space="preserve"> Стефанова Петрова</w:t>
      </w:r>
    </w:p>
    <w:p w:rsidR="0057292F" w:rsidRDefault="0057292F" w:rsidP="0057292F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B4716E" w:rsidRDefault="0057292F" w:rsidP="0057292F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0450CC" w:rsidRDefault="000450CC" w:rsidP="000450CC">
      <w:r>
        <w:t>Росица Величкова Костадинова  ;</w:t>
      </w:r>
    </w:p>
    <w:p w:rsidR="000450CC" w:rsidRDefault="000450CC" w:rsidP="000450CC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0450CC" w:rsidRDefault="000450CC" w:rsidP="000450CC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 xml:space="preserve"> </w:t>
      </w:r>
    </w:p>
    <w:p w:rsidR="000450CC" w:rsidRDefault="000450CC" w:rsidP="0057292F"/>
    <w:sectPr w:rsidR="00045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C4E"/>
    <w:multiLevelType w:val="multilevel"/>
    <w:tmpl w:val="03BEF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E02CA"/>
    <w:multiLevelType w:val="multilevel"/>
    <w:tmpl w:val="EBB03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33AE9"/>
    <w:multiLevelType w:val="multilevel"/>
    <w:tmpl w:val="7E645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D4FD6"/>
    <w:multiLevelType w:val="multilevel"/>
    <w:tmpl w:val="0E5EA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336B12"/>
    <w:multiLevelType w:val="hybridMultilevel"/>
    <w:tmpl w:val="EF2061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6258B"/>
    <w:multiLevelType w:val="multilevel"/>
    <w:tmpl w:val="072C7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263F6"/>
    <w:multiLevelType w:val="hybridMultilevel"/>
    <w:tmpl w:val="1426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ED"/>
    <w:rsid w:val="0002556D"/>
    <w:rsid w:val="000450CC"/>
    <w:rsid w:val="000F1DED"/>
    <w:rsid w:val="003201BF"/>
    <w:rsid w:val="00341035"/>
    <w:rsid w:val="003F7123"/>
    <w:rsid w:val="00422FF6"/>
    <w:rsid w:val="00544DE1"/>
    <w:rsid w:val="0057292F"/>
    <w:rsid w:val="005E531E"/>
    <w:rsid w:val="006944EF"/>
    <w:rsid w:val="007D19DA"/>
    <w:rsid w:val="009E2380"/>
    <w:rsid w:val="009E6172"/>
    <w:rsid w:val="00A14618"/>
    <w:rsid w:val="00AC0CE1"/>
    <w:rsid w:val="00B0383C"/>
    <w:rsid w:val="00B37481"/>
    <w:rsid w:val="00B4716E"/>
    <w:rsid w:val="00BE5137"/>
    <w:rsid w:val="00C57044"/>
    <w:rsid w:val="00D00C12"/>
    <w:rsid w:val="00DE6AB8"/>
    <w:rsid w:val="00F67794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CFE6"/>
  <w15:chartTrackingRefBased/>
  <w15:docId w15:val="{38FA0DA4-7444-4BDE-9490-553E434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2023-10-31T11:27:00Z</dcterms:created>
  <dcterms:modified xsi:type="dcterms:W3CDTF">2023-10-31T12:57:00Z</dcterms:modified>
</cp:coreProperties>
</file>