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14" w:rsidRPr="00D207B8" w:rsidRDefault="00CD4B14" w:rsidP="00CD4B14">
      <w:pPr>
        <w:pStyle w:val="12"/>
        <w:keepNext/>
        <w:keepLines/>
        <w:shd w:val="clear" w:color="auto" w:fill="auto"/>
        <w:spacing w:after="257" w:line="240" w:lineRule="exact"/>
        <w:ind w:left="3800"/>
        <w:rPr>
          <w:b/>
        </w:rPr>
      </w:pPr>
      <w:bookmarkStart w:id="0" w:name="bookmark1"/>
      <w:r w:rsidRPr="00D207B8">
        <w:rPr>
          <w:b/>
        </w:rPr>
        <w:t>ПРОТОКОЛ № 3</w:t>
      </w:r>
      <w:bookmarkEnd w:id="0"/>
      <w:r>
        <w:rPr>
          <w:b/>
        </w:rPr>
        <w:t>8</w:t>
      </w:r>
    </w:p>
    <w:p w:rsidR="00CD4B14" w:rsidRDefault="00CD4B14" w:rsidP="00CD4B14">
      <w:pPr>
        <w:pStyle w:val="13"/>
        <w:shd w:val="clear" w:color="auto" w:fill="auto"/>
        <w:spacing w:before="0"/>
        <w:ind w:left="20" w:right="20" w:firstLine="720"/>
      </w:pPr>
      <w:r>
        <w:t xml:space="preserve">Днес, 29.11.2019 г., гр. Брегово, в 16:00 часа се събра общинска избирателна комисия Брегово за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 г., назначена с Решение №635-МИ/20.08.2019 г., гр.София на ЦИК.</w:t>
      </w:r>
    </w:p>
    <w:p w:rsidR="00CD4B14" w:rsidRDefault="00CD4B14" w:rsidP="00CD4B14">
      <w:pPr>
        <w:pStyle w:val="13"/>
        <w:shd w:val="clear" w:color="auto" w:fill="auto"/>
        <w:spacing w:before="0" w:after="209"/>
        <w:ind w:left="20" w:right="20" w:firstLine="720"/>
      </w:pPr>
      <w:r>
        <w:t xml:space="preserve">На заседанието присъстваха: Цеца Бонева-Ненкова - председател, Венизел Тропоцелов - зам.-председател, Катерина </w:t>
      </w:r>
      <w:proofErr w:type="spellStart"/>
      <w:r>
        <w:t>Александру-зам</w:t>
      </w:r>
      <w:proofErr w:type="spellEnd"/>
      <w:r>
        <w:t>.-председател, Лидия Филипова - секретар и членовете: Сашка Георгиева, Дорина Йорданова, Виктория Емилова, Мирослав Христов, Жасмина Генчева и Лора Сурчелова.</w:t>
      </w:r>
    </w:p>
    <w:p w:rsidR="00CD4B14" w:rsidRDefault="00CD4B14" w:rsidP="00CD4B14">
      <w:pPr>
        <w:pStyle w:val="13"/>
        <w:shd w:val="clear" w:color="auto" w:fill="auto"/>
        <w:spacing w:before="0" w:after="117" w:line="240" w:lineRule="exact"/>
        <w:ind w:left="20" w:firstLine="720"/>
      </w:pPr>
      <w:r>
        <w:t>Заседанието се проведе при следният</w:t>
      </w:r>
    </w:p>
    <w:p w:rsidR="00CD4B14" w:rsidRDefault="00CD4B14" w:rsidP="00CD4B14">
      <w:pPr>
        <w:pStyle w:val="13"/>
        <w:shd w:val="clear" w:color="auto" w:fill="auto"/>
        <w:spacing w:before="0" w:after="94" w:line="240" w:lineRule="exact"/>
        <w:ind w:left="4280"/>
        <w:jc w:val="left"/>
      </w:pPr>
      <w:r>
        <w:t>ДНЕВЕН РЕД:</w:t>
      </w:r>
    </w:p>
    <w:p w:rsidR="00CD4B14" w:rsidRDefault="00CD4B14" w:rsidP="00CD4B14">
      <w:pPr>
        <w:pStyle w:val="13"/>
        <w:shd w:val="clear" w:color="auto" w:fill="auto"/>
        <w:spacing w:before="0" w:after="146" w:line="273" w:lineRule="exact"/>
        <w:ind w:left="20" w:right="20" w:firstLine="720"/>
      </w:pPr>
      <w:r>
        <w:t>1. Предоставяне на информация относно Решение №1690-МИ/26.11.2019 г. на ЦИК на Областен управител на област Видин за образувани административни дела от произведените Местни избори 2019 г.</w:t>
      </w:r>
    </w:p>
    <w:p w:rsidR="00CD4B14" w:rsidRPr="00CD4B14" w:rsidRDefault="00CD4B14" w:rsidP="00CD4B14">
      <w:pPr>
        <w:pStyle w:val="12"/>
        <w:keepNext/>
        <w:keepLines/>
        <w:shd w:val="clear" w:color="auto" w:fill="auto"/>
        <w:spacing w:after="99" w:line="240" w:lineRule="exact"/>
        <w:ind w:left="20" w:firstLine="720"/>
        <w:jc w:val="both"/>
        <w:rPr>
          <w:b/>
        </w:rPr>
      </w:pPr>
      <w:bookmarkStart w:id="1" w:name="bookmark2"/>
      <w:r w:rsidRPr="00CD4B14">
        <w:rPr>
          <w:b/>
        </w:rPr>
        <w:t>По т.1 от дневния ред:</w:t>
      </w:r>
      <w:bookmarkEnd w:id="1"/>
    </w:p>
    <w:p w:rsidR="00CD4B14" w:rsidRDefault="00CD4B14" w:rsidP="00CD4B14">
      <w:pPr>
        <w:pStyle w:val="13"/>
        <w:shd w:val="clear" w:color="auto" w:fill="auto"/>
        <w:spacing w:before="0" w:after="144" w:line="270" w:lineRule="exact"/>
        <w:ind w:left="20" w:right="20" w:firstLine="720"/>
      </w:pPr>
      <w:r>
        <w:t>Предоставяне на информация относно Решение №1690-МИ/26.11.2019 г. на ЦИК на Областен управител на област Видин за образувани административни -дела от произведените Местни избори 2019 г.</w:t>
      </w:r>
    </w:p>
    <w:p w:rsidR="00CD4B14" w:rsidRDefault="00CD4B14" w:rsidP="00CD4B14">
      <w:pPr>
        <w:pStyle w:val="13"/>
        <w:shd w:val="clear" w:color="auto" w:fill="auto"/>
        <w:spacing w:before="0" w:after="111" w:line="240" w:lineRule="exact"/>
        <w:ind w:left="20" w:firstLine="720"/>
      </w:pPr>
      <w:r>
        <w:t>На основание чл.85, ал.1 от ИК, ОИК-Брегово</w:t>
      </w:r>
    </w:p>
    <w:p w:rsidR="00CD4B14" w:rsidRDefault="00CD4B14" w:rsidP="00CD4B14">
      <w:pPr>
        <w:pStyle w:val="12"/>
        <w:keepNext/>
        <w:keepLines/>
        <w:shd w:val="clear" w:color="auto" w:fill="auto"/>
        <w:spacing w:after="91" w:line="240" w:lineRule="exact"/>
        <w:ind w:left="4640"/>
        <w:rPr>
          <w:b/>
        </w:rPr>
      </w:pPr>
      <w:bookmarkStart w:id="2" w:name="bookmark3"/>
    </w:p>
    <w:p w:rsidR="00CD4B14" w:rsidRPr="00CD4B14" w:rsidRDefault="00CD4B14" w:rsidP="00CD4B14">
      <w:pPr>
        <w:pStyle w:val="12"/>
        <w:keepNext/>
        <w:keepLines/>
        <w:shd w:val="clear" w:color="auto" w:fill="auto"/>
        <w:spacing w:after="91" w:line="240" w:lineRule="exact"/>
        <w:ind w:left="4640"/>
        <w:rPr>
          <w:b/>
        </w:rPr>
      </w:pPr>
      <w:r w:rsidRPr="00CD4B14">
        <w:rPr>
          <w:b/>
        </w:rPr>
        <w:t>РЕШИ:</w:t>
      </w:r>
      <w:bookmarkEnd w:id="2"/>
    </w:p>
    <w:p w:rsidR="00CD4B14" w:rsidRDefault="00CD4B14" w:rsidP="00CD4B14">
      <w:pPr>
        <w:pStyle w:val="13"/>
        <w:shd w:val="clear" w:color="auto" w:fill="auto"/>
        <w:spacing w:before="0" w:after="149"/>
        <w:ind w:left="20" w:right="20" w:firstLine="720"/>
      </w:pPr>
      <w:r>
        <w:t>Предоставя информация относно Решение №1690-МИ/26.11.2019 г. на ЦИК на Областен управител на област Видин за образувани административни дела от произведените Местни избори 2019 г.</w:t>
      </w:r>
    </w:p>
    <w:p w:rsidR="00CD4B14" w:rsidRPr="00CD4B14" w:rsidRDefault="00CD4B14" w:rsidP="00CD4B14">
      <w:pPr>
        <w:rPr>
          <w:lang w:val="bg-BG"/>
        </w:rPr>
      </w:pPr>
      <w:proofErr w:type="spellStart"/>
      <w:proofErr w:type="gramStart"/>
      <w:r>
        <w:t>Общо</w:t>
      </w:r>
      <w:proofErr w:type="spellEnd"/>
      <w:r>
        <w:t xml:space="preserve"> 10 (</w:t>
      </w:r>
      <w:proofErr w:type="spellStart"/>
      <w:r>
        <w:t>десет</w:t>
      </w:r>
      <w:proofErr w:type="spellEnd"/>
      <w:r>
        <w:t xml:space="preserve">) </w:t>
      </w:r>
      <w:proofErr w:type="spellStart"/>
      <w:r>
        <w:t>гласа</w:t>
      </w:r>
      <w:proofErr w:type="spellEnd"/>
      <w:r>
        <w:t>.</w:t>
      </w:r>
      <w:proofErr w:type="gramEnd"/>
    </w:p>
    <w:p w:rsidR="00CD4B14" w:rsidRDefault="00CD4B14" w:rsidP="00CD4B14">
      <w:pPr>
        <w:ind w:firstLine="708"/>
        <w:rPr>
          <w:lang w:val="bg-BG"/>
        </w:rPr>
      </w:pPr>
      <w:proofErr w:type="spellStart"/>
      <w:r>
        <w:t>Гласували</w:t>
      </w:r>
      <w:proofErr w:type="spellEnd"/>
      <w:r>
        <w:t xml:space="preserve"> „ПРОТИВ": 0 </w:t>
      </w:r>
    </w:p>
    <w:p w:rsidR="00CD4B14" w:rsidRDefault="00CD4B14" w:rsidP="00CD4B14">
      <w:pPr>
        <w:ind w:firstLine="708"/>
      </w:pPr>
      <w:proofErr w:type="spellStart"/>
      <w:proofErr w:type="gramStart"/>
      <w:r>
        <w:rPr>
          <w:rStyle w:val="ab"/>
        </w:rPr>
        <w:t>Решението</w:t>
      </w:r>
      <w:proofErr w:type="spellEnd"/>
      <w:r>
        <w:rPr>
          <w:rStyle w:val="ab"/>
        </w:rPr>
        <w:t xml:space="preserve"> се приема.</w:t>
      </w:r>
      <w:proofErr w:type="gramEnd"/>
    </w:p>
    <w:p w:rsidR="00CD4B14" w:rsidRDefault="00CD4B14" w:rsidP="00CD4B14">
      <w:pPr>
        <w:rPr>
          <w:lang w:val="bg-BG"/>
        </w:rPr>
      </w:pPr>
    </w:p>
    <w:p w:rsidR="00CD4B14" w:rsidRDefault="00CD4B14" w:rsidP="00CD4B14">
      <w:pPr>
        <w:ind w:firstLine="708"/>
      </w:pPr>
      <w:proofErr w:type="spellStart"/>
      <w:proofErr w:type="gram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на </w:t>
      </w:r>
      <w:proofErr w:type="spellStart"/>
      <w:r>
        <w:t>дневния</w:t>
      </w:r>
      <w:proofErr w:type="spellEnd"/>
      <w:r>
        <w:t xml:space="preserve"> ред заседанието бе закрито от Председател на ОИК- Брегово в 19:00 ч.</w:t>
      </w:r>
      <w:proofErr w:type="gramEnd"/>
    </w:p>
    <w:p w:rsidR="00CD4B14" w:rsidRDefault="00CD4B14" w:rsidP="00CD4B14">
      <w:pPr>
        <w:rPr>
          <w:lang w:val="bg-BG"/>
        </w:rPr>
      </w:pPr>
    </w:p>
    <w:p w:rsidR="00CD4B14" w:rsidRDefault="00CD4B14" w:rsidP="00CD4B14">
      <w:pPr>
        <w:rPr>
          <w:lang w:val="bg-BG"/>
        </w:rPr>
      </w:pPr>
    </w:p>
    <w:p w:rsidR="00CD4B14" w:rsidRDefault="00CD4B14" w:rsidP="00CD4B14"/>
    <w:p w:rsidR="00413520" w:rsidRDefault="00413520"/>
    <w:sectPr w:rsidR="00413520" w:rsidSect="001472EB">
      <w:headerReference w:type="default" r:id="rId4"/>
      <w:footerReference w:type="default" r:id="rId5"/>
      <w:pgSz w:w="11906" w:h="16838"/>
      <w:pgMar w:top="1078" w:right="707" w:bottom="1135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1" w:rsidRPr="008B7EB5" w:rsidRDefault="00CD4B14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212991" w:rsidRDefault="00CD4B14" w:rsidP="008B7EB5">
    <w:pPr>
      <w:pStyle w:val="a6"/>
      <w:tabs>
        <w:tab w:val="right" w:pos="10205"/>
      </w:tabs>
    </w:pPr>
    <w:r>
      <w:rPr>
        <w:lang w:val="bg-BG"/>
      </w:rPr>
      <w:br/>
    </w:r>
    <w:r>
      <w:rPr>
        <w:lang w:val="bg-BG"/>
      </w:rPr>
      <w:t xml:space="preserve">Председател: ………………………                                         Секретар: </w:t>
    </w:r>
    <w:r w:rsidRPr="008B7EB5">
      <w:rPr>
        <w:lang w:val="bg-BG"/>
      </w:rPr>
      <w:t>………………………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12991" w:rsidRPr="008B7EB5" w:rsidRDefault="00CD4B14" w:rsidP="008B7EB5">
    <w:pPr>
      <w:pStyle w:val="a6"/>
      <w:jc w:val="both"/>
      <w:rPr>
        <w:lang w:val="bg-BG"/>
      </w:rPr>
    </w:pPr>
    <w:r>
      <w:rPr>
        <w:lang w:val="bg-BG"/>
      </w:rPr>
      <w:t xml:space="preserve">                    /Цеца Бонева-Ненкова/                                                             /Лидия Филипова/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1" w:rsidRPr="008B7EB5" w:rsidRDefault="00CD4B14" w:rsidP="001472E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  <w:r>
      <w:rPr>
        <w:b/>
        <w:lang w:val="bg-BG" w:eastAsia="bg-BG"/>
      </w:rPr>
      <w:t>ОБЩИНСКА ИЗБИРАТЕЛНА КОМИСИЯ - БРЕГОВО</w:t>
    </w:r>
  </w:p>
  <w:p w:rsidR="00212991" w:rsidRPr="008B7EB5" w:rsidRDefault="00CD4B14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</w:p>
  <w:p w:rsidR="00212991" w:rsidRPr="008B7EB5" w:rsidRDefault="00CD4B14">
    <w:pPr>
      <w:pStyle w:val="a4"/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D4B14"/>
    <w:rsid w:val="00007F77"/>
    <w:rsid w:val="00047772"/>
    <w:rsid w:val="00060ABF"/>
    <w:rsid w:val="000D49C0"/>
    <w:rsid w:val="001C691B"/>
    <w:rsid w:val="002619C8"/>
    <w:rsid w:val="00413520"/>
    <w:rsid w:val="00B135E9"/>
    <w:rsid w:val="00CD4B14"/>
    <w:rsid w:val="00E639E1"/>
    <w:rsid w:val="00E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13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13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No Spacing"/>
    <w:uiPriority w:val="1"/>
    <w:qFormat/>
    <w:rsid w:val="00B1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header"/>
    <w:basedOn w:val="a"/>
    <w:link w:val="a5"/>
    <w:uiPriority w:val="99"/>
    <w:unhideWhenUsed/>
    <w:rsid w:val="00CD4B1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D4B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CD4B1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D4B1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1">
    <w:name w:val="Заглавие #1_"/>
    <w:basedOn w:val="a0"/>
    <w:link w:val="12"/>
    <w:rsid w:val="00CD4B1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8">
    <w:name w:val="Основен текст_"/>
    <w:basedOn w:val="a0"/>
    <w:link w:val="13"/>
    <w:rsid w:val="00CD4B1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Заглавие #1"/>
    <w:basedOn w:val="a"/>
    <w:link w:val="11"/>
    <w:rsid w:val="00CD4B14"/>
    <w:pPr>
      <w:shd w:val="clear" w:color="auto" w:fill="FFFFFF"/>
      <w:spacing w:after="900" w:line="0" w:lineRule="atLeast"/>
      <w:outlineLvl w:val="0"/>
    </w:pPr>
    <w:rPr>
      <w:lang w:val="bg-BG"/>
    </w:rPr>
  </w:style>
  <w:style w:type="paragraph" w:customStyle="1" w:styleId="13">
    <w:name w:val="Основен текст1"/>
    <w:basedOn w:val="a"/>
    <w:link w:val="a8"/>
    <w:rsid w:val="00CD4B14"/>
    <w:pPr>
      <w:shd w:val="clear" w:color="auto" w:fill="FFFFFF"/>
      <w:spacing w:before="360" w:after="240" w:line="282" w:lineRule="exact"/>
      <w:jc w:val="both"/>
    </w:pPr>
    <w:rPr>
      <w:lang w:val="bg-BG"/>
    </w:rPr>
  </w:style>
  <w:style w:type="character" w:customStyle="1" w:styleId="a9">
    <w:name w:val="Заглавие на изображение_"/>
    <w:basedOn w:val="a0"/>
    <w:link w:val="aa"/>
    <w:rsid w:val="00CD4B1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b">
    <w:name w:val="Основен текст + Удебелен;Курсив"/>
    <w:basedOn w:val="a8"/>
    <w:rsid w:val="00CD4B14"/>
    <w:rPr>
      <w:b/>
      <w:bCs/>
      <w:i/>
      <w:iCs/>
      <w:smallCaps w:val="0"/>
      <w:strike w:val="0"/>
      <w:spacing w:val="0"/>
    </w:rPr>
  </w:style>
  <w:style w:type="paragraph" w:customStyle="1" w:styleId="aa">
    <w:name w:val="Заглавие на изображение"/>
    <w:basedOn w:val="a"/>
    <w:link w:val="a9"/>
    <w:rsid w:val="00CD4B14"/>
    <w:pPr>
      <w:shd w:val="clear" w:color="auto" w:fill="FFFFFF"/>
      <w:spacing w:line="0" w:lineRule="atLeast"/>
    </w:pPr>
    <w:rPr>
      <w:lang w:val="bg-BG"/>
    </w:rPr>
  </w:style>
  <w:style w:type="paragraph" w:styleId="ac">
    <w:name w:val="Balloon Text"/>
    <w:basedOn w:val="a"/>
    <w:link w:val="ad"/>
    <w:uiPriority w:val="99"/>
    <w:semiHidden/>
    <w:unhideWhenUsed/>
    <w:rsid w:val="00CD4B1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CD4B1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2020-12-18T12:39:00Z</dcterms:created>
  <dcterms:modified xsi:type="dcterms:W3CDTF">2020-12-18T12:43:00Z</dcterms:modified>
</cp:coreProperties>
</file>